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12FF1" w14:textId="77777777" w:rsidR="001C00FE" w:rsidRDefault="001C00FE" w:rsidP="001C00FE">
      <w:pPr>
        <w:jc w:val="center"/>
        <w:rPr>
          <w:sz w:val="32"/>
          <w:u w:val="single"/>
        </w:rPr>
      </w:pPr>
      <w:r w:rsidRPr="00554431">
        <w:rPr>
          <w:sz w:val="32"/>
          <w:u w:val="single"/>
        </w:rPr>
        <w:t>Sunday Discoverers… at home!</w:t>
      </w:r>
    </w:p>
    <w:p w14:paraId="480FEEE9" w14:textId="77777777" w:rsidR="000B0AC6" w:rsidRPr="00554431" w:rsidRDefault="000B0AC6" w:rsidP="001C00FE">
      <w:pPr>
        <w:jc w:val="center"/>
        <w:rPr>
          <w:sz w:val="32"/>
          <w:u w:val="single"/>
        </w:rPr>
      </w:pPr>
    </w:p>
    <w:p w14:paraId="011011BA" w14:textId="4F151DA8" w:rsidR="0039090C" w:rsidRPr="0039090C" w:rsidRDefault="002F3AB6" w:rsidP="0039090C">
      <w:pPr>
        <w:shd w:val="clear" w:color="auto" w:fill="FFFFFF"/>
        <w:spacing w:after="150" w:line="240" w:lineRule="auto"/>
        <w:jc w:val="center"/>
        <w:rPr>
          <w:b/>
          <w:sz w:val="28"/>
        </w:rPr>
      </w:pPr>
      <w:r>
        <w:rPr>
          <w:b/>
          <w:sz w:val="28"/>
        </w:rPr>
        <w:t>John 14: 15-21</w:t>
      </w:r>
    </w:p>
    <w:p w14:paraId="01E5504F" w14:textId="7FB0827E" w:rsidR="000F465E" w:rsidRPr="002F3AB6" w:rsidRDefault="002F3AB6" w:rsidP="002F3AB6">
      <w:pPr>
        <w:jc w:val="center"/>
        <w:rPr>
          <w:i/>
          <w:sz w:val="28"/>
        </w:rPr>
      </w:pPr>
      <w:r w:rsidRPr="002F3AB6">
        <w:rPr>
          <w:i/>
          <w:sz w:val="28"/>
        </w:rPr>
        <w:t>Jesus promises his disciples that God will send the Spirit of truth, who will be with them for ever. He reminds them that those who love him are those who keep his commandments. These are the ones to whom he will reveal himself.</w:t>
      </w:r>
    </w:p>
    <w:p w14:paraId="2A20D173" w14:textId="77777777" w:rsidR="000B0AC6" w:rsidRDefault="000B0AC6" w:rsidP="001C00FE">
      <w:pPr>
        <w:rPr>
          <w:sz w:val="28"/>
          <w:u w:val="single"/>
        </w:rPr>
      </w:pPr>
    </w:p>
    <w:p w14:paraId="35126FE7" w14:textId="77777777" w:rsidR="001C00FE" w:rsidRPr="00554431" w:rsidRDefault="001C00FE" w:rsidP="001C00FE">
      <w:pPr>
        <w:rPr>
          <w:sz w:val="28"/>
          <w:u w:val="single"/>
        </w:rPr>
      </w:pPr>
      <w:r w:rsidRPr="00554431">
        <w:rPr>
          <w:sz w:val="28"/>
          <w:u w:val="single"/>
        </w:rPr>
        <w:t>Bible Story:</w:t>
      </w:r>
    </w:p>
    <w:p w14:paraId="1F5BD1E1" w14:textId="0B5C1E18" w:rsidR="001C00FE" w:rsidRPr="00554431" w:rsidRDefault="0039090C" w:rsidP="001C00FE">
      <w:pPr>
        <w:rPr>
          <w:i/>
          <w:sz w:val="24"/>
          <w:szCs w:val="24"/>
        </w:rPr>
      </w:pPr>
      <w:r>
        <w:rPr>
          <w:i/>
          <w:sz w:val="24"/>
          <w:szCs w:val="24"/>
        </w:rPr>
        <w:t>John 1</w:t>
      </w:r>
      <w:r w:rsidR="002F3AB6">
        <w:rPr>
          <w:i/>
          <w:sz w:val="24"/>
          <w:szCs w:val="24"/>
        </w:rPr>
        <w:t>4</w:t>
      </w:r>
      <w:r>
        <w:rPr>
          <w:i/>
          <w:sz w:val="24"/>
          <w:szCs w:val="24"/>
        </w:rPr>
        <w:t>: 1</w:t>
      </w:r>
      <w:r w:rsidR="002F3AB6">
        <w:rPr>
          <w:i/>
          <w:sz w:val="24"/>
          <w:szCs w:val="24"/>
        </w:rPr>
        <w:t>5-21</w:t>
      </w:r>
      <w:r w:rsidR="001C00FE" w:rsidRPr="00554431">
        <w:rPr>
          <w:i/>
          <w:sz w:val="24"/>
          <w:szCs w:val="24"/>
        </w:rPr>
        <w:t> (International Children’s Bible)</w:t>
      </w:r>
    </w:p>
    <w:p w14:paraId="16261219" w14:textId="593C2D2D" w:rsidR="002F3AB6" w:rsidRPr="002F3AB6" w:rsidRDefault="002F3AB6" w:rsidP="002F3AB6">
      <w:pPr>
        <w:pStyle w:val="Heading3"/>
        <w:shd w:val="clear" w:color="auto" w:fill="FFFFFF"/>
        <w:spacing w:before="300" w:beforeAutospacing="0" w:after="150" w:afterAutospacing="0"/>
        <w:ind w:left="720"/>
        <w:rPr>
          <w:rFonts w:asciiTheme="minorHAnsi" w:hAnsiTheme="minorHAnsi" w:cstheme="minorHAnsi"/>
          <w:b w:val="0"/>
          <w:bCs w:val="0"/>
          <w:color w:val="000000"/>
          <w:sz w:val="24"/>
          <w:szCs w:val="24"/>
        </w:rPr>
      </w:pPr>
      <w:r w:rsidRPr="002F3AB6">
        <w:rPr>
          <w:rStyle w:val="text"/>
          <w:rFonts w:asciiTheme="minorHAnsi" w:hAnsiTheme="minorHAnsi" w:cstheme="minorHAnsi"/>
          <w:b w:val="0"/>
          <w:bCs w:val="0"/>
          <w:color w:val="000000"/>
          <w:sz w:val="24"/>
          <w:szCs w:val="24"/>
        </w:rPr>
        <w:t>The Promise of the Holy Spirit</w:t>
      </w:r>
      <w:r>
        <w:rPr>
          <w:rStyle w:val="text"/>
          <w:rFonts w:asciiTheme="minorHAnsi" w:hAnsiTheme="minorHAnsi" w:cstheme="minorHAnsi"/>
          <w:b w:val="0"/>
          <w:bCs w:val="0"/>
          <w:color w:val="000000"/>
          <w:sz w:val="24"/>
          <w:szCs w:val="24"/>
        </w:rPr>
        <w:t>:</w:t>
      </w:r>
    </w:p>
    <w:p w14:paraId="4D9101E1" w14:textId="4FBCCC9C" w:rsidR="002F3AB6" w:rsidRPr="002F3AB6" w:rsidRDefault="002F3AB6" w:rsidP="002F3AB6">
      <w:pPr>
        <w:pStyle w:val="first-line-none"/>
        <w:shd w:val="clear" w:color="auto" w:fill="FFFFFF"/>
        <w:spacing w:before="0" w:beforeAutospacing="0" w:after="150" w:afterAutospacing="0" w:line="360" w:lineRule="atLeast"/>
        <w:rPr>
          <w:rFonts w:asciiTheme="minorHAnsi" w:hAnsiTheme="minorHAnsi" w:cstheme="minorHAnsi"/>
          <w:color w:val="000000"/>
        </w:rPr>
      </w:pPr>
      <w:r w:rsidRPr="002F3AB6">
        <w:rPr>
          <w:rStyle w:val="woj"/>
          <w:rFonts w:asciiTheme="minorHAnsi" w:hAnsiTheme="minorHAnsi" w:cstheme="minorHAnsi"/>
          <w:b/>
          <w:bCs/>
          <w:color w:val="000000"/>
          <w:vertAlign w:val="superscript"/>
        </w:rPr>
        <w:t>15 </w:t>
      </w:r>
      <w:r w:rsidRPr="002F3AB6">
        <w:rPr>
          <w:rStyle w:val="woj"/>
          <w:rFonts w:asciiTheme="minorHAnsi" w:hAnsiTheme="minorHAnsi" w:cstheme="minorHAnsi"/>
          <w:color w:val="000000"/>
        </w:rPr>
        <w:t>“If you love me, you will do the things I command.</w:t>
      </w:r>
      <w:r w:rsidRPr="002F3AB6">
        <w:rPr>
          <w:rStyle w:val="text"/>
          <w:rFonts w:asciiTheme="minorHAnsi" w:hAnsiTheme="minorHAnsi" w:cstheme="minorHAnsi"/>
          <w:color w:val="000000"/>
        </w:rPr>
        <w:t> </w:t>
      </w:r>
      <w:r w:rsidRPr="002F3AB6">
        <w:rPr>
          <w:rStyle w:val="woj"/>
          <w:rFonts w:asciiTheme="minorHAnsi" w:hAnsiTheme="minorHAnsi" w:cstheme="minorHAnsi"/>
          <w:b/>
          <w:bCs/>
          <w:color w:val="000000"/>
          <w:vertAlign w:val="superscript"/>
        </w:rPr>
        <w:t>16 </w:t>
      </w:r>
      <w:r w:rsidRPr="002F3AB6">
        <w:rPr>
          <w:rStyle w:val="woj"/>
          <w:rFonts w:asciiTheme="minorHAnsi" w:hAnsiTheme="minorHAnsi" w:cstheme="minorHAnsi"/>
          <w:color w:val="000000"/>
        </w:rPr>
        <w:t>I will ask the Father, and he will give you another Helper. He will give you this Helper to be with you forever.</w:t>
      </w:r>
      <w:r w:rsidRPr="002F3AB6">
        <w:rPr>
          <w:rStyle w:val="text"/>
          <w:rFonts w:asciiTheme="minorHAnsi" w:hAnsiTheme="minorHAnsi" w:cstheme="minorHAnsi"/>
          <w:color w:val="000000"/>
        </w:rPr>
        <w:t> </w:t>
      </w:r>
      <w:r w:rsidRPr="002F3AB6">
        <w:rPr>
          <w:rStyle w:val="woj"/>
          <w:rFonts w:asciiTheme="minorHAnsi" w:hAnsiTheme="minorHAnsi" w:cstheme="minorHAnsi"/>
          <w:b/>
          <w:bCs/>
          <w:color w:val="000000"/>
          <w:vertAlign w:val="superscript"/>
        </w:rPr>
        <w:t>17 </w:t>
      </w:r>
      <w:r w:rsidRPr="002F3AB6">
        <w:rPr>
          <w:rStyle w:val="woj"/>
          <w:rFonts w:asciiTheme="minorHAnsi" w:hAnsiTheme="minorHAnsi" w:cstheme="minorHAnsi"/>
          <w:color w:val="000000"/>
        </w:rPr>
        <w:t>The Helper is the Spirit of truth. The world cannot accept him because it does not see him or know him. But you know him. He lives with you and he will be in you.</w:t>
      </w:r>
    </w:p>
    <w:p w14:paraId="4F01E270" w14:textId="77777777" w:rsidR="002F3AB6" w:rsidRPr="002F3AB6" w:rsidRDefault="002F3AB6" w:rsidP="002F3AB6">
      <w:pPr>
        <w:pStyle w:val="NormalWeb"/>
        <w:shd w:val="clear" w:color="auto" w:fill="FFFFFF"/>
        <w:spacing w:before="0" w:beforeAutospacing="0" w:after="150" w:afterAutospacing="0" w:line="360" w:lineRule="atLeast"/>
        <w:rPr>
          <w:rFonts w:asciiTheme="minorHAnsi" w:hAnsiTheme="minorHAnsi" w:cstheme="minorHAnsi"/>
          <w:color w:val="000000"/>
        </w:rPr>
      </w:pPr>
      <w:r w:rsidRPr="002F3AB6">
        <w:rPr>
          <w:rStyle w:val="woj"/>
          <w:rFonts w:asciiTheme="minorHAnsi" w:hAnsiTheme="minorHAnsi" w:cstheme="minorHAnsi"/>
          <w:b/>
          <w:bCs/>
          <w:color w:val="000000"/>
          <w:vertAlign w:val="superscript"/>
        </w:rPr>
        <w:t>18 </w:t>
      </w:r>
      <w:r w:rsidRPr="002F3AB6">
        <w:rPr>
          <w:rStyle w:val="woj"/>
          <w:rFonts w:asciiTheme="minorHAnsi" w:hAnsiTheme="minorHAnsi" w:cstheme="minorHAnsi"/>
          <w:color w:val="000000"/>
        </w:rPr>
        <w:t>“I will not leave you all alone like orphans. I will come back to you.</w:t>
      </w:r>
      <w:r w:rsidRPr="002F3AB6">
        <w:rPr>
          <w:rStyle w:val="text"/>
          <w:rFonts w:asciiTheme="minorHAnsi" w:hAnsiTheme="minorHAnsi" w:cstheme="minorHAnsi"/>
          <w:color w:val="000000"/>
        </w:rPr>
        <w:t> </w:t>
      </w:r>
      <w:r w:rsidRPr="002F3AB6">
        <w:rPr>
          <w:rStyle w:val="woj"/>
          <w:rFonts w:asciiTheme="minorHAnsi" w:hAnsiTheme="minorHAnsi" w:cstheme="minorHAnsi"/>
          <w:b/>
          <w:bCs/>
          <w:color w:val="000000"/>
          <w:vertAlign w:val="superscript"/>
        </w:rPr>
        <w:t>19 </w:t>
      </w:r>
      <w:r w:rsidRPr="002F3AB6">
        <w:rPr>
          <w:rStyle w:val="woj"/>
          <w:rFonts w:asciiTheme="minorHAnsi" w:hAnsiTheme="minorHAnsi" w:cstheme="minorHAnsi"/>
          <w:color w:val="000000"/>
        </w:rPr>
        <w:t>In a little while the world will not see me anymore, but you will see me. Because I live, you will live, too.</w:t>
      </w:r>
      <w:r w:rsidRPr="002F3AB6">
        <w:rPr>
          <w:rStyle w:val="text"/>
          <w:rFonts w:asciiTheme="minorHAnsi" w:hAnsiTheme="minorHAnsi" w:cstheme="minorHAnsi"/>
          <w:color w:val="000000"/>
        </w:rPr>
        <w:t> </w:t>
      </w:r>
      <w:r w:rsidRPr="002F3AB6">
        <w:rPr>
          <w:rStyle w:val="woj"/>
          <w:rFonts w:asciiTheme="minorHAnsi" w:hAnsiTheme="minorHAnsi" w:cstheme="minorHAnsi"/>
          <w:b/>
          <w:bCs/>
          <w:color w:val="000000"/>
          <w:vertAlign w:val="superscript"/>
        </w:rPr>
        <w:t>20 </w:t>
      </w:r>
      <w:r w:rsidRPr="002F3AB6">
        <w:rPr>
          <w:rStyle w:val="woj"/>
          <w:rFonts w:asciiTheme="minorHAnsi" w:hAnsiTheme="minorHAnsi" w:cstheme="minorHAnsi"/>
          <w:color w:val="000000"/>
        </w:rPr>
        <w:t>On that day you will know that I am in my Father. You will know that you are in me and I am in you.</w:t>
      </w:r>
      <w:r w:rsidRPr="002F3AB6">
        <w:rPr>
          <w:rStyle w:val="text"/>
          <w:rFonts w:asciiTheme="minorHAnsi" w:hAnsiTheme="minorHAnsi" w:cstheme="minorHAnsi"/>
          <w:color w:val="000000"/>
        </w:rPr>
        <w:t> </w:t>
      </w:r>
      <w:r w:rsidRPr="002F3AB6">
        <w:rPr>
          <w:rStyle w:val="woj"/>
          <w:rFonts w:asciiTheme="minorHAnsi" w:hAnsiTheme="minorHAnsi" w:cstheme="minorHAnsi"/>
          <w:b/>
          <w:bCs/>
          <w:color w:val="000000"/>
          <w:vertAlign w:val="superscript"/>
        </w:rPr>
        <w:t>21 </w:t>
      </w:r>
      <w:r w:rsidRPr="002F3AB6">
        <w:rPr>
          <w:rStyle w:val="woj"/>
          <w:rFonts w:asciiTheme="minorHAnsi" w:hAnsiTheme="minorHAnsi" w:cstheme="minorHAnsi"/>
          <w:color w:val="000000"/>
        </w:rPr>
        <w:t>He who knows my commands and obeys them is the one who loves me. And my Father will love him who loves me. I will love him and will show myself to him.”</w:t>
      </w:r>
      <w:bookmarkStart w:id="0" w:name="_GoBack"/>
      <w:bookmarkEnd w:id="0"/>
    </w:p>
    <w:p w14:paraId="501AF6E0" w14:textId="77777777" w:rsidR="0039090C" w:rsidRPr="002F3AB6" w:rsidRDefault="0039090C" w:rsidP="00C010E8">
      <w:pPr>
        <w:rPr>
          <w:rFonts w:cstheme="minorHAnsi"/>
          <w:sz w:val="24"/>
          <w:szCs w:val="24"/>
          <w:u w:val="single"/>
        </w:rPr>
      </w:pPr>
    </w:p>
    <w:p w14:paraId="7BC4C970" w14:textId="26EBD275" w:rsidR="00152CD3" w:rsidRDefault="00152CD3" w:rsidP="00C010E8">
      <w:pPr>
        <w:rPr>
          <w:sz w:val="28"/>
          <w:u w:val="single"/>
        </w:rPr>
      </w:pPr>
      <w:r>
        <w:rPr>
          <w:sz w:val="28"/>
          <w:u w:val="single"/>
        </w:rPr>
        <w:t xml:space="preserve">Reflection Points: </w:t>
      </w:r>
    </w:p>
    <w:p w14:paraId="38842A75" w14:textId="77777777" w:rsidR="002F3AB6" w:rsidRPr="002F3AB6" w:rsidRDefault="002F3AB6" w:rsidP="002F3AB6">
      <w:pPr>
        <w:pStyle w:val="ListParagraph"/>
        <w:numPr>
          <w:ilvl w:val="0"/>
          <w:numId w:val="23"/>
        </w:numPr>
        <w:rPr>
          <w:sz w:val="24"/>
        </w:rPr>
      </w:pPr>
      <w:r w:rsidRPr="002F3AB6">
        <w:rPr>
          <w:sz w:val="24"/>
        </w:rPr>
        <w:t>What do you think Jesus means when he says that the Holy Spirit will ‘live in you’?</w:t>
      </w:r>
    </w:p>
    <w:p w14:paraId="415D8C24" w14:textId="77777777" w:rsidR="002F3AB6" w:rsidRPr="002F3AB6" w:rsidRDefault="002F3AB6" w:rsidP="002F3AB6">
      <w:pPr>
        <w:pStyle w:val="ListParagraph"/>
        <w:numPr>
          <w:ilvl w:val="0"/>
          <w:numId w:val="23"/>
        </w:numPr>
        <w:rPr>
          <w:sz w:val="24"/>
        </w:rPr>
      </w:pPr>
      <w:r w:rsidRPr="002F3AB6">
        <w:rPr>
          <w:sz w:val="24"/>
        </w:rPr>
        <w:t>Can you think of an example where you’ve kept a rule because you love someone?</w:t>
      </w:r>
    </w:p>
    <w:p w14:paraId="3CD61F6A" w14:textId="77777777" w:rsidR="002F3AB6" w:rsidRPr="002F3AB6" w:rsidRDefault="002F3AB6" w:rsidP="002F3AB6">
      <w:pPr>
        <w:pStyle w:val="ListParagraph"/>
        <w:numPr>
          <w:ilvl w:val="0"/>
          <w:numId w:val="23"/>
        </w:numPr>
        <w:rPr>
          <w:sz w:val="24"/>
        </w:rPr>
      </w:pPr>
      <w:r w:rsidRPr="002F3AB6">
        <w:rPr>
          <w:sz w:val="24"/>
        </w:rPr>
        <w:t>If we love Jesus and try to show his love, what difference might that make to the other people we know?</w:t>
      </w:r>
    </w:p>
    <w:p w14:paraId="297C51FC" w14:textId="77777777" w:rsidR="000B0AC6" w:rsidRDefault="000B0AC6" w:rsidP="00132F8F">
      <w:pPr>
        <w:rPr>
          <w:sz w:val="28"/>
          <w:u w:val="single"/>
        </w:rPr>
      </w:pPr>
    </w:p>
    <w:p w14:paraId="2161FD50" w14:textId="77777777" w:rsidR="000B0AC6" w:rsidRDefault="000B0AC6" w:rsidP="00132F8F">
      <w:pPr>
        <w:rPr>
          <w:sz w:val="28"/>
          <w:u w:val="single"/>
        </w:rPr>
      </w:pPr>
    </w:p>
    <w:p w14:paraId="473FB034" w14:textId="77777777" w:rsidR="000B0AC6" w:rsidRDefault="000B0AC6" w:rsidP="00132F8F">
      <w:pPr>
        <w:rPr>
          <w:sz w:val="28"/>
          <w:u w:val="single"/>
        </w:rPr>
      </w:pPr>
    </w:p>
    <w:p w14:paraId="71579DAE" w14:textId="77777777" w:rsidR="000B0AC6" w:rsidRDefault="000B0AC6" w:rsidP="00132F8F">
      <w:pPr>
        <w:rPr>
          <w:sz w:val="28"/>
          <w:u w:val="single"/>
        </w:rPr>
      </w:pPr>
    </w:p>
    <w:p w14:paraId="49491C30" w14:textId="77777777" w:rsidR="000B0AC6" w:rsidRDefault="000B0AC6" w:rsidP="00132F8F">
      <w:pPr>
        <w:rPr>
          <w:sz w:val="28"/>
          <w:u w:val="single"/>
        </w:rPr>
      </w:pPr>
    </w:p>
    <w:p w14:paraId="14CB4092" w14:textId="77777777" w:rsidR="000B0AC6" w:rsidRDefault="000B0AC6" w:rsidP="00132F8F">
      <w:pPr>
        <w:rPr>
          <w:sz w:val="28"/>
          <w:u w:val="single"/>
        </w:rPr>
      </w:pPr>
    </w:p>
    <w:p w14:paraId="3C46A910" w14:textId="77777777" w:rsidR="000B0AC6" w:rsidRDefault="000B0AC6" w:rsidP="00132F8F">
      <w:pPr>
        <w:rPr>
          <w:sz w:val="28"/>
          <w:u w:val="single"/>
        </w:rPr>
      </w:pPr>
    </w:p>
    <w:p w14:paraId="01F22117" w14:textId="5DB61F18" w:rsidR="00132F8F" w:rsidRPr="00132F8F" w:rsidRDefault="00132F8F" w:rsidP="00132F8F">
      <w:pPr>
        <w:rPr>
          <w:sz w:val="28"/>
          <w:u w:val="single"/>
        </w:rPr>
      </w:pPr>
      <w:r w:rsidRPr="00132F8F">
        <w:rPr>
          <w:sz w:val="28"/>
          <w:u w:val="single"/>
        </w:rPr>
        <w:t>Just Love</w:t>
      </w:r>
      <w:r>
        <w:rPr>
          <w:sz w:val="28"/>
          <w:u w:val="single"/>
        </w:rPr>
        <w:t>:</w:t>
      </w:r>
    </w:p>
    <w:p w14:paraId="40EC0F20" w14:textId="77777777" w:rsidR="00132F8F" w:rsidRPr="00132F8F" w:rsidRDefault="00132F8F" w:rsidP="00132F8F">
      <w:pPr>
        <w:rPr>
          <w:i/>
          <w:sz w:val="24"/>
        </w:rPr>
      </w:pPr>
      <w:r w:rsidRPr="00132F8F">
        <w:rPr>
          <w:i/>
          <w:sz w:val="24"/>
        </w:rPr>
        <w:t>Create a reminder to keep Jesus’ great commandment</w:t>
      </w:r>
    </w:p>
    <w:p w14:paraId="518C046B" w14:textId="7CBA472F" w:rsidR="000B0AC6" w:rsidRPr="000B0AC6" w:rsidRDefault="000B0AC6" w:rsidP="000B0AC6">
      <w:pPr>
        <w:rPr>
          <w:sz w:val="24"/>
        </w:rPr>
      </w:pPr>
      <w:r w:rsidRPr="000B0AC6">
        <w:rPr>
          <w:sz w:val="24"/>
        </w:rPr>
        <w:t>You will need: red card, white card, scissors, pens, glue, safety pins, sticky tape.</w:t>
      </w:r>
    </w:p>
    <w:p w14:paraId="0302E7CE" w14:textId="76DFF390" w:rsidR="000B0AC6" w:rsidRPr="000B0AC6" w:rsidRDefault="000B0AC6" w:rsidP="000B0AC6">
      <w:pPr>
        <w:pStyle w:val="ListParagraph"/>
        <w:numPr>
          <w:ilvl w:val="0"/>
          <w:numId w:val="25"/>
        </w:numPr>
        <w:rPr>
          <w:sz w:val="24"/>
        </w:rPr>
      </w:pPr>
      <w:r w:rsidRPr="000B0AC6">
        <w:rPr>
          <w:sz w:val="24"/>
        </w:rPr>
        <w:t>Cut out 2 heart shapes; one on a red piece of paper, one on a white piece of paper</w:t>
      </w:r>
      <w:r>
        <w:rPr>
          <w:sz w:val="24"/>
        </w:rPr>
        <w:t>.</w:t>
      </w:r>
    </w:p>
    <w:p w14:paraId="5CA7ECA6" w14:textId="4C1FF8AA" w:rsidR="000B0AC6" w:rsidRPr="000B0AC6" w:rsidRDefault="000B0AC6" w:rsidP="000B0AC6">
      <w:pPr>
        <w:pStyle w:val="ListParagraph"/>
        <w:numPr>
          <w:ilvl w:val="0"/>
          <w:numId w:val="25"/>
        </w:numPr>
        <w:rPr>
          <w:sz w:val="24"/>
        </w:rPr>
      </w:pPr>
      <w:r w:rsidRPr="000B0AC6">
        <w:rPr>
          <w:sz w:val="24"/>
        </w:rPr>
        <w:t>Write the word ‘love’ in the middle of your white heart.</w:t>
      </w:r>
    </w:p>
    <w:p w14:paraId="401FB83D" w14:textId="2BC53F0C" w:rsidR="000B0AC6" w:rsidRPr="000B0AC6" w:rsidRDefault="000B0AC6" w:rsidP="000B0AC6">
      <w:pPr>
        <w:pStyle w:val="ListParagraph"/>
        <w:numPr>
          <w:ilvl w:val="0"/>
          <w:numId w:val="25"/>
        </w:numPr>
        <w:rPr>
          <w:sz w:val="24"/>
        </w:rPr>
      </w:pPr>
      <w:r w:rsidRPr="000B0AC6">
        <w:rPr>
          <w:sz w:val="24"/>
        </w:rPr>
        <w:t>Then cut the red heart in half (vertically) and glue the outer curved parts of each side onto the white heart, so they fold open like a door.</w:t>
      </w:r>
    </w:p>
    <w:p w14:paraId="774EF977" w14:textId="68DC2BFC" w:rsidR="000B0AC6" w:rsidRPr="000B0AC6" w:rsidRDefault="000B0AC6" w:rsidP="000B0AC6">
      <w:pPr>
        <w:pStyle w:val="ListParagraph"/>
        <w:numPr>
          <w:ilvl w:val="0"/>
          <w:numId w:val="25"/>
        </w:numPr>
        <w:rPr>
          <w:i/>
        </w:rPr>
      </w:pPr>
      <w:r w:rsidRPr="000B0AC6">
        <w:rPr>
          <w:sz w:val="24"/>
        </w:rPr>
        <w:t>Then tape a safety pin to the back of the white heart to make it into a badge</w:t>
      </w:r>
    </w:p>
    <w:p w14:paraId="0EF6EA62" w14:textId="77777777" w:rsidR="000B0AC6" w:rsidRPr="000B0AC6" w:rsidRDefault="000B0AC6" w:rsidP="000B0AC6">
      <w:pPr>
        <w:rPr>
          <w:sz w:val="24"/>
        </w:rPr>
      </w:pPr>
      <w:r w:rsidRPr="000B0AC6">
        <w:rPr>
          <w:sz w:val="24"/>
        </w:rPr>
        <w:t>Jesus’ big instruction to us was to love one another. If we love one another, it can show what Jesus is like.</w:t>
      </w:r>
    </w:p>
    <w:p w14:paraId="0D88EEA5" w14:textId="77777777" w:rsidR="00A665BD" w:rsidRPr="00132F8F" w:rsidRDefault="00A665BD" w:rsidP="00132F8F"/>
    <w:p w14:paraId="4A9F50AD" w14:textId="77777777" w:rsidR="00C010E8" w:rsidRPr="00554431" w:rsidRDefault="00C010E8" w:rsidP="00C010E8">
      <w:pPr>
        <w:rPr>
          <w:sz w:val="28"/>
          <w:u w:val="single"/>
        </w:rPr>
      </w:pPr>
      <w:r w:rsidRPr="00554431">
        <w:rPr>
          <w:sz w:val="28"/>
          <w:u w:val="single"/>
        </w:rPr>
        <w:t>Prayer:</w:t>
      </w:r>
    </w:p>
    <w:p w14:paraId="37BF9A9A" w14:textId="77777777" w:rsidR="002F3AB6" w:rsidRPr="002F3AB6" w:rsidRDefault="002F3AB6" w:rsidP="00C010E8">
      <w:pPr>
        <w:ind w:left="720"/>
        <w:rPr>
          <w:rFonts w:cstheme="minorHAnsi"/>
          <w:color w:val="232323"/>
          <w:sz w:val="24"/>
          <w:shd w:val="clear" w:color="auto" w:fill="FFFFFF"/>
        </w:rPr>
      </w:pPr>
      <w:r w:rsidRPr="002F3AB6">
        <w:rPr>
          <w:rFonts w:cstheme="minorHAnsi"/>
          <w:color w:val="232323"/>
          <w:sz w:val="24"/>
          <w:shd w:val="clear" w:color="auto" w:fill="FFFFFF"/>
        </w:rPr>
        <w:t>Spirit, be beside</w:t>
      </w:r>
      <w:proofErr w:type="gramStart"/>
      <w:r w:rsidRPr="002F3AB6">
        <w:rPr>
          <w:rFonts w:cstheme="minorHAnsi"/>
          <w:color w:val="232323"/>
          <w:sz w:val="24"/>
          <w:shd w:val="clear" w:color="auto" w:fill="FFFFFF"/>
        </w:rPr>
        <w:t>:</w:t>
      </w:r>
      <w:proofErr w:type="gramEnd"/>
      <w:r w:rsidRPr="002F3AB6">
        <w:rPr>
          <w:rFonts w:cstheme="minorHAnsi"/>
          <w:color w:val="232323"/>
          <w:sz w:val="24"/>
        </w:rPr>
        <w:br/>
      </w:r>
      <w:r w:rsidRPr="002F3AB6">
        <w:rPr>
          <w:rFonts w:cstheme="minorHAnsi"/>
          <w:color w:val="232323"/>
          <w:sz w:val="24"/>
          <w:shd w:val="clear" w:color="auto" w:fill="FFFFFF"/>
        </w:rPr>
        <w:t>those we love and those who love us,</w:t>
      </w:r>
      <w:r w:rsidRPr="002F3AB6">
        <w:rPr>
          <w:rFonts w:cstheme="minorHAnsi"/>
          <w:color w:val="232323"/>
          <w:sz w:val="24"/>
        </w:rPr>
        <w:br/>
      </w:r>
      <w:r w:rsidRPr="002F3AB6">
        <w:rPr>
          <w:rFonts w:cstheme="minorHAnsi"/>
          <w:color w:val="232323"/>
          <w:sz w:val="24"/>
          <w:shd w:val="clear" w:color="auto" w:fill="FFFFFF"/>
        </w:rPr>
        <w:t>those who are sad or ill,</w:t>
      </w:r>
      <w:r w:rsidRPr="002F3AB6">
        <w:rPr>
          <w:rFonts w:cstheme="minorHAnsi"/>
          <w:color w:val="232323"/>
          <w:sz w:val="24"/>
        </w:rPr>
        <w:br/>
      </w:r>
      <w:r w:rsidRPr="002F3AB6">
        <w:rPr>
          <w:rFonts w:cstheme="minorHAnsi"/>
          <w:color w:val="232323"/>
          <w:sz w:val="24"/>
          <w:shd w:val="clear" w:color="auto" w:fill="FFFFFF"/>
        </w:rPr>
        <w:t>those who are hungry,</w:t>
      </w:r>
      <w:r w:rsidRPr="002F3AB6">
        <w:rPr>
          <w:rFonts w:cstheme="minorHAnsi"/>
          <w:color w:val="232323"/>
          <w:sz w:val="24"/>
        </w:rPr>
        <w:br/>
      </w:r>
      <w:r w:rsidRPr="002F3AB6">
        <w:rPr>
          <w:rFonts w:cstheme="minorHAnsi"/>
          <w:color w:val="232323"/>
          <w:sz w:val="24"/>
          <w:shd w:val="clear" w:color="auto" w:fill="FFFFFF"/>
        </w:rPr>
        <w:t>thirsty or without shelter.</w:t>
      </w:r>
      <w:r w:rsidRPr="002F3AB6">
        <w:rPr>
          <w:rFonts w:cstheme="minorHAnsi"/>
          <w:color w:val="232323"/>
          <w:sz w:val="24"/>
        </w:rPr>
        <w:br/>
      </w:r>
      <w:r w:rsidRPr="002F3AB6">
        <w:rPr>
          <w:rFonts w:cstheme="minorHAnsi"/>
          <w:color w:val="232323"/>
          <w:sz w:val="24"/>
          <w:shd w:val="clear" w:color="auto" w:fill="FFFFFF"/>
        </w:rPr>
        <w:t>Spirit, be beside</w:t>
      </w:r>
      <w:proofErr w:type="gramStart"/>
      <w:r w:rsidRPr="002F3AB6">
        <w:rPr>
          <w:rFonts w:cstheme="minorHAnsi"/>
          <w:color w:val="232323"/>
          <w:sz w:val="24"/>
          <w:shd w:val="clear" w:color="auto" w:fill="FFFFFF"/>
        </w:rPr>
        <w:t>:</w:t>
      </w:r>
      <w:proofErr w:type="gramEnd"/>
      <w:r w:rsidRPr="002F3AB6">
        <w:rPr>
          <w:rFonts w:cstheme="minorHAnsi"/>
          <w:color w:val="232323"/>
          <w:sz w:val="24"/>
        </w:rPr>
        <w:br/>
      </w:r>
      <w:r w:rsidRPr="002F3AB6">
        <w:rPr>
          <w:rFonts w:cstheme="minorHAnsi"/>
          <w:color w:val="232323"/>
          <w:sz w:val="24"/>
          <w:shd w:val="clear" w:color="auto" w:fill="FFFFFF"/>
        </w:rPr>
        <w:t>those who live in war zones,</w:t>
      </w:r>
      <w:r w:rsidRPr="002F3AB6">
        <w:rPr>
          <w:rFonts w:cstheme="minorHAnsi"/>
          <w:color w:val="232323"/>
          <w:sz w:val="24"/>
        </w:rPr>
        <w:br/>
      </w:r>
      <w:r w:rsidRPr="002F3AB6">
        <w:rPr>
          <w:rFonts w:cstheme="minorHAnsi"/>
          <w:color w:val="232323"/>
          <w:sz w:val="24"/>
          <w:shd w:val="clear" w:color="auto" w:fill="FFFFFF"/>
        </w:rPr>
        <w:t>those affected by climate change,</w:t>
      </w:r>
      <w:r w:rsidRPr="002F3AB6">
        <w:rPr>
          <w:rFonts w:cstheme="minorHAnsi"/>
          <w:color w:val="232323"/>
          <w:sz w:val="24"/>
        </w:rPr>
        <w:br/>
      </w:r>
      <w:r w:rsidRPr="002F3AB6">
        <w:rPr>
          <w:rFonts w:cstheme="minorHAnsi"/>
          <w:color w:val="232323"/>
          <w:sz w:val="24"/>
          <w:shd w:val="clear" w:color="auto" w:fill="FFFFFF"/>
        </w:rPr>
        <w:t>all God’s children around the world.</w:t>
      </w:r>
      <w:r w:rsidRPr="002F3AB6">
        <w:rPr>
          <w:rFonts w:cstheme="minorHAnsi"/>
          <w:color w:val="232323"/>
          <w:sz w:val="24"/>
        </w:rPr>
        <w:br/>
      </w:r>
      <w:r w:rsidRPr="002F3AB6">
        <w:rPr>
          <w:rFonts w:cstheme="minorHAnsi"/>
          <w:color w:val="232323"/>
          <w:sz w:val="24"/>
          <w:shd w:val="clear" w:color="auto" w:fill="FFFFFF"/>
        </w:rPr>
        <w:t>We pray that the Holy Spirit</w:t>
      </w:r>
      <w:r w:rsidRPr="002F3AB6">
        <w:rPr>
          <w:rFonts w:cstheme="minorHAnsi"/>
          <w:color w:val="232323"/>
          <w:sz w:val="24"/>
        </w:rPr>
        <w:br/>
      </w:r>
      <w:r w:rsidRPr="002F3AB6">
        <w:rPr>
          <w:rFonts w:cstheme="minorHAnsi"/>
          <w:color w:val="232323"/>
          <w:sz w:val="24"/>
          <w:shd w:val="clear" w:color="auto" w:fill="FFFFFF"/>
        </w:rPr>
        <w:t>will be with us</w:t>
      </w:r>
      <w:r w:rsidRPr="002F3AB6">
        <w:rPr>
          <w:rFonts w:cstheme="minorHAnsi"/>
          <w:color w:val="232323"/>
          <w:sz w:val="24"/>
        </w:rPr>
        <w:br/>
      </w:r>
      <w:r w:rsidRPr="002F3AB6">
        <w:rPr>
          <w:rFonts w:cstheme="minorHAnsi"/>
          <w:color w:val="232323"/>
          <w:sz w:val="24"/>
          <w:shd w:val="clear" w:color="auto" w:fill="FFFFFF"/>
        </w:rPr>
        <w:t>in our prayers, and in our lives.</w:t>
      </w:r>
    </w:p>
    <w:p w14:paraId="5CE6C77A" w14:textId="4C9ADD03" w:rsidR="00C010E8" w:rsidRPr="00554431" w:rsidRDefault="00C010E8" w:rsidP="00C010E8">
      <w:pPr>
        <w:ind w:left="720"/>
        <w:rPr>
          <w:b/>
          <w:sz w:val="24"/>
        </w:rPr>
      </w:pPr>
      <w:r w:rsidRPr="00554431">
        <w:rPr>
          <w:b/>
          <w:sz w:val="24"/>
        </w:rPr>
        <w:t>Amen.</w:t>
      </w:r>
    </w:p>
    <w:p w14:paraId="1C7F69DD" w14:textId="77777777" w:rsidR="00554431" w:rsidRPr="00554431" w:rsidRDefault="00554431" w:rsidP="00554431">
      <w:pPr>
        <w:rPr>
          <w:b/>
          <w:sz w:val="24"/>
        </w:rPr>
      </w:pPr>
    </w:p>
    <w:p w14:paraId="5F0D1541" w14:textId="43ABA166" w:rsidR="00554431" w:rsidRPr="005D4145" w:rsidRDefault="005D4145" w:rsidP="00554431">
      <w:pPr>
        <w:rPr>
          <w:sz w:val="28"/>
          <w:u w:val="single"/>
        </w:rPr>
      </w:pPr>
      <w:r w:rsidRPr="005D4145">
        <w:rPr>
          <w:sz w:val="28"/>
          <w:u w:val="single"/>
        </w:rPr>
        <w:t>This Weeks Action:</w:t>
      </w:r>
    </w:p>
    <w:p w14:paraId="01A37259" w14:textId="77777777" w:rsidR="000B0AC6" w:rsidRDefault="000B0AC6" w:rsidP="000B0AC6">
      <w:pPr>
        <w:rPr>
          <w:sz w:val="24"/>
        </w:rPr>
      </w:pPr>
      <w:r w:rsidRPr="000B0AC6">
        <w:rPr>
          <w:sz w:val="24"/>
        </w:rPr>
        <w:t>Be aware of when you ar</w:t>
      </w:r>
      <w:r>
        <w:rPr>
          <w:sz w:val="24"/>
        </w:rPr>
        <w:t>e following any rules this week.</w:t>
      </w:r>
    </w:p>
    <w:p w14:paraId="29CEEE5E" w14:textId="7D9B7A42" w:rsidR="000F465E" w:rsidRPr="000B0AC6" w:rsidRDefault="000B0AC6" w:rsidP="000B0AC6">
      <w:pPr>
        <w:rPr>
          <w:sz w:val="24"/>
        </w:rPr>
      </w:pPr>
      <w:r>
        <w:rPr>
          <w:sz w:val="24"/>
        </w:rPr>
        <w:t>Remember to</w:t>
      </w:r>
      <w:r w:rsidRPr="000B0AC6">
        <w:rPr>
          <w:sz w:val="24"/>
        </w:rPr>
        <w:t xml:space="preserve"> think about Jesus’ commandments and how, if we follow them, we are showing him we love him</w:t>
      </w:r>
      <w:r>
        <w:rPr>
          <w:sz w:val="24"/>
        </w:rPr>
        <w:t>- wear you’re badge to remind yourself of his!</w:t>
      </w:r>
    </w:p>
    <w:p w14:paraId="029B579B" w14:textId="77777777" w:rsidR="000F465E" w:rsidRDefault="000F465E" w:rsidP="00C010E8">
      <w:pPr>
        <w:rPr>
          <w:sz w:val="28"/>
          <w:u w:val="single"/>
        </w:rPr>
      </w:pPr>
    </w:p>
    <w:p w14:paraId="3D2ED19D" w14:textId="77777777" w:rsidR="000F465E" w:rsidRDefault="000F465E" w:rsidP="00C010E8">
      <w:pPr>
        <w:rPr>
          <w:sz w:val="28"/>
          <w:u w:val="single"/>
        </w:rPr>
      </w:pPr>
    </w:p>
    <w:p w14:paraId="482C4EC6" w14:textId="77777777" w:rsidR="000F465E" w:rsidRDefault="000F465E" w:rsidP="00C010E8">
      <w:pPr>
        <w:rPr>
          <w:sz w:val="28"/>
          <w:u w:val="single"/>
        </w:rPr>
      </w:pPr>
    </w:p>
    <w:p w14:paraId="516C2A23" w14:textId="6162AA70" w:rsidR="00152CD3" w:rsidRDefault="002F3AB6">
      <w:pPr>
        <w:rPr>
          <w:sz w:val="28"/>
          <w:u w:val="single"/>
        </w:rPr>
      </w:pPr>
      <w:r>
        <w:rPr>
          <w:noProof/>
          <w:lang w:eastAsia="en-GB"/>
        </w:rPr>
        <w:lastRenderedPageBreak/>
        <w:drawing>
          <wp:anchor distT="0" distB="0" distL="114300" distR="114300" simplePos="0" relativeHeight="251658240" behindDoc="0" locked="0" layoutInCell="1" allowOverlap="1" wp14:anchorId="0FF50F36" wp14:editId="12CF9E2B">
            <wp:simplePos x="0" y="0"/>
            <wp:positionH relativeFrom="column">
              <wp:posOffset>-1241425</wp:posOffset>
            </wp:positionH>
            <wp:positionV relativeFrom="paragraph">
              <wp:posOffset>1756410</wp:posOffset>
            </wp:positionV>
            <wp:extent cx="9203055" cy="6506210"/>
            <wp:effectExtent l="0" t="4127"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may-2020-childrens-sheet-page-0.jp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9203055" cy="6506210"/>
                    </a:xfrm>
                    <a:prstGeom prst="rect">
                      <a:avLst/>
                    </a:prstGeom>
                  </pic:spPr>
                </pic:pic>
              </a:graphicData>
            </a:graphic>
            <wp14:sizeRelH relativeFrom="page">
              <wp14:pctWidth>0</wp14:pctWidth>
            </wp14:sizeRelH>
            <wp14:sizeRelV relativeFrom="page">
              <wp14:pctHeight>0</wp14:pctHeight>
            </wp14:sizeRelV>
          </wp:anchor>
        </w:drawing>
      </w:r>
      <w:r w:rsidR="00C010E8" w:rsidRPr="00554431">
        <w:rPr>
          <w:sz w:val="28"/>
          <w:u w:val="single"/>
        </w:rPr>
        <w:t>Activity Sheets:</w:t>
      </w:r>
    </w:p>
    <w:p w14:paraId="18515B08" w14:textId="536B95E7" w:rsidR="002F3AB6" w:rsidRDefault="002F3AB6"/>
    <w:p w14:paraId="3FDA1820" w14:textId="10888464" w:rsidR="000F465E" w:rsidRDefault="002F3AB6">
      <w:r>
        <w:rPr>
          <w:noProof/>
          <w:lang w:eastAsia="en-GB"/>
        </w:rPr>
        <w:drawing>
          <wp:inline distT="0" distB="0" distL="0" distR="0" wp14:anchorId="604BAF6B" wp14:editId="280EF99C">
            <wp:extent cx="9201706" cy="6505200"/>
            <wp:effectExtent l="0" t="4445"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may-2020-colouring-sheet-page-0.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9201706" cy="6505200"/>
                    </a:xfrm>
                    <a:prstGeom prst="rect">
                      <a:avLst/>
                    </a:prstGeom>
                  </pic:spPr>
                </pic:pic>
              </a:graphicData>
            </a:graphic>
          </wp:inline>
        </w:drawing>
      </w:r>
    </w:p>
    <w:sectPr w:rsidR="000F465E" w:rsidSect="001C00FE">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8D271" w14:textId="77777777" w:rsidR="00B95BB4" w:rsidRDefault="00B95BB4" w:rsidP="001C00FE">
      <w:pPr>
        <w:spacing w:after="0" w:line="240" w:lineRule="auto"/>
      </w:pPr>
      <w:r>
        <w:separator/>
      </w:r>
    </w:p>
  </w:endnote>
  <w:endnote w:type="continuationSeparator" w:id="0">
    <w:p w14:paraId="37EB3FEC" w14:textId="77777777" w:rsidR="00B95BB4" w:rsidRDefault="00B95BB4" w:rsidP="001C0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327CC" w14:textId="77777777" w:rsidR="00B95BB4" w:rsidRDefault="00B95BB4" w:rsidP="001C00FE">
      <w:pPr>
        <w:spacing w:after="0" w:line="240" w:lineRule="auto"/>
      </w:pPr>
      <w:r>
        <w:separator/>
      </w:r>
    </w:p>
  </w:footnote>
  <w:footnote w:type="continuationSeparator" w:id="0">
    <w:p w14:paraId="126DDB0F" w14:textId="77777777" w:rsidR="00B95BB4" w:rsidRDefault="00B95BB4" w:rsidP="001C0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B517E" w14:textId="7FCA34E4" w:rsidR="001C00FE" w:rsidRDefault="002F3AB6">
    <w:pPr>
      <w:pStyle w:val="Header"/>
    </w:pPr>
    <w:r>
      <w:t>17</w:t>
    </w:r>
    <w:r w:rsidRPr="002F3AB6">
      <w:rPr>
        <w:vertAlign w:val="superscript"/>
      </w:rPr>
      <w:t>th</w:t>
    </w:r>
    <w:r>
      <w:t xml:space="preserve"> </w:t>
    </w:r>
    <w:r w:rsidR="0039090C">
      <w:t>May</w:t>
    </w:r>
    <w:r w:rsidR="001C00FE">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23DF"/>
    <w:multiLevelType w:val="hybridMultilevel"/>
    <w:tmpl w:val="A988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BC4002"/>
    <w:multiLevelType w:val="hybridMultilevel"/>
    <w:tmpl w:val="B1D49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F6614F"/>
    <w:multiLevelType w:val="hybridMultilevel"/>
    <w:tmpl w:val="CB08A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9705C4"/>
    <w:multiLevelType w:val="hybridMultilevel"/>
    <w:tmpl w:val="2FB80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D3106E"/>
    <w:multiLevelType w:val="hybridMultilevel"/>
    <w:tmpl w:val="09544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7E51BD"/>
    <w:multiLevelType w:val="hybridMultilevel"/>
    <w:tmpl w:val="F3A6D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6841FD"/>
    <w:multiLevelType w:val="hybridMultilevel"/>
    <w:tmpl w:val="81EA7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670325"/>
    <w:multiLevelType w:val="multilevel"/>
    <w:tmpl w:val="891A4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EF66B6"/>
    <w:multiLevelType w:val="multilevel"/>
    <w:tmpl w:val="2276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7864604"/>
    <w:multiLevelType w:val="hybridMultilevel"/>
    <w:tmpl w:val="45CC179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4D6C63"/>
    <w:multiLevelType w:val="hybridMultilevel"/>
    <w:tmpl w:val="CC42A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222931"/>
    <w:multiLevelType w:val="multilevel"/>
    <w:tmpl w:val="F62C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7E10C57"/>
    <w:multiLevelType w:val="multilevel"/>
    <w:tmpl w:val="2EBA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FD95713"/>
    <w:multiLevelType w:val="hybridMultilevel"/>
    <w:tmpl w:val="9A4CD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2D261E"/>
    <w:multiLevelType w:val="multilevel"/>
    <w:tmpl w:val="F118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43D3B91"/>
    <w:multiLevelType w:val="hybridMultilevel"/>
    <w:tmpl w:val="EB5E0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5B1799"/>
    <w:multiLevelType w:val="hybridMultilevel"/>
    <w:tmpl w:val="ECA05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0E5B4F"/>
    <w:multiLevelType w:val="multilevel"/>
    <w:tmpl w:val="4744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41D3D2C"/>
    <w:multiLevelType w:val="multilevel"/>
    <w:tmpl w:val="FF24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6BA103A"/>
    <w:multiLevelType w:val="multilevel"/>
    <w:tmpl w:val="88BC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754154C"/>
    <w:multiLevelType w:val="multilevel"/>
    <w:tmpl w:val="582C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8D97B74"/>
    <w:multiLevelType w:val="hybridMultilevel"/>
    <w:tmpl w:val="D7906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F473FE"/>
    <w:multiLevelType w:val="multilevel"/>
    <w:tmpl w:val="6E42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D7E30A4"/>
    <w:multiLevelType w:val="hybridMultilevel"/>
    <w:tmpl w:val="89ECB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CF47C1"/>
    <w:multiLevelType w:val="hybridMultilevel"/>
    <w:tmpl w:val="09C07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E71128"/>
    <w:multiLevelType w:val="multilevel"/>
    <w:tmpl w:val="D2AA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2"/>
  </w:num>
  <w:num w:numId="3">
    <w:abstractNumId w:val="18"/>
  </w:num>
  <w:num w:numId="4">
    <w:abstractNumId w:val="9"/>
  </w:num>
  <w:num w:numId="5">
    <w:abstractNumId w:val="25"/>
  </w:num>
  <w:num w:numId="6">
    <w:abstractNumId w:val="15"/>
  </w:num>
  <w:num w:numId="7">
    <w:abstractNumId w:val="1"/>
  </w:num>
  <w:num w:numId="8">
    <w:abstractNumId w:val="3"/>
  </w:num>
  <w:num w:numId="9">
    <w:abstractNumId w:val="7"/>
  </w:num>
  <w:num w:numId="10">
    <w:abstractNumId w:val="16"/>
  </w:num>
  <w:num w:numId="11">
    <w:abstractNumId w:val="19"/>
  </w:num>
  <w:num w:numId="12">
    <w:abstractNumId w:val="5"/>
  </w:num>
  <w:num w:numId="13">
    <w:abstractNumId w:val="21"/>
  </w:num>
  <w:num w:numId="14">
    <w:abstractNumId w:val="11"/>
  </w:num>
  <w:num w:numId="15">
    <w:abstractNumId w:val="13"/>
  </w:num>
  <w:num w:numId="16">
    <w:abstractNumId w:val="12"/>
  </w:num>
  <w:num w:numId="17">
    <w:abstractNumId w:val="0"/>
  </w:num>
  <w:num w:numId="18">
    <w:abstractNumId w:val="14"/>
  </w:num>
  <w:num w:numId="19">
    <w:abstractNumId w:val="10"/>
  </w:num>
  <w:num w:numId="20">
    <w:abstractNumId w:val="22"/>
  </w:num>
  <w:num w:numId="21">
    <w:abstractNumId w:val="4"/>
  </w:num>
  <w:num w:numId="22">
    <w:abstractNumId w:val="8"/>
  </w:num>
  <w:num w:numId="23">
    <w:abstractNumId w:val="23"/>
  </w:num>
  <w:num w:numId="24">
    <w:abstractNumId w:val="20"/>
  </w:num>
  <w:num w:numId="25">
    <w:abstractNumId w:val="2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FE"/>
    <w:rsid w:val="000B0AC6"/>
    <w:rsid w:val="000F143E"/>
    <w:rsid w:val="000F465E"/>
    <w:rsid w:val="00132F8F"/>
    <w:rsid w:val="0013382A"/>
    <w:rsid w:val="00152CD3"/>
    <w:rsid w:val="001C00FE"/>
    <w:rsid w:val="0023650E"/>
    <w:rsid w:val="002F3AB6"/>
    <w:rsid w:val="00355C31"/>
    <w:rsid w:val="00366CE9"/>
    <w:rsid w:val="0039090C"/>
    <w:rsid w:val="00412D8C"/>
    <w:rsid w:val="00423158"/>
    <w:rsid w:val="00554431"/>
    <w:rsid w:val="00593F6B"/>
    <w:rsid w:val="005A4FBD"/>
    <w:rsid w:val="005D4145"/>
    <w:rsid w:val="00825A49"/>
    <w:rsid w:val="00863745"/>
    <w:rsid w:val="009B2094"/>
    <w:rsid w:val="00A665BD"/>
    <w:rsid w:val="00AC306E"/>
    <w:rsid w:val="00B35597"/>
    <w:rsid w:val="00B75EF2"/>
    <w:rsid w:val="00B83A43"/>
    <w:rsid w:val="00B95BB4"/>
    <w:rsid w:val="00C010E8"/>
    <w:rsid w:val="00C52938"/>
    <w:rsid w:val="00C70696"/>
    <w:rsid w:val="00C736AD"/>
    <w:rsid w:val="00CA174E"/>
    <w:rsid w:val="00CC186B"/>
    <w:rsid w:val="00D04DCB"/>
    <w:rsid w:val="00E17AD7"/>
    <w:rsid w:val="00E36B18"/>
    <w:rsid w:val="00EB6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00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1C00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C00F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0F46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0FE"/>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1C00FE"/>
    <w:rPr>
      <w:rFonts w:ascii="Times New Roman" w:eastAsia="Times New Roman" w:hAnsi="Times New Roman" w:cs="Times New Roman"/>
      <w:b/>
      <w:bCs/>
      <w:sz w:val="27"/>
      <w:szCs w:val="27"/>
      <w:lang w:eastAsia="en-GB"/>
    </w:rPr>
  </w:style>
  <w:style w:type="character" w:customStyle="1" w:styleId="passage-display-bcv">
    <w:name w:val="passage-display-bcv"/>
    <w:basedOn w:val="DefaultParagraphFont"/>
    <w:rsid w:val="001C00FE"/>
  </w:style>
  <w:style w:type="character" w:customStyle="1" w:styleId="passage-display-version">
    <w:name w:val="passage-display-version"/>
    <w:basedOn w:val="DefaultParagraphFont"/>
    <w:rsid w:val="001C00FE"/>
  </w:style>
  <w:style w:type="character" w:customStyle="1" w:styleId="text">
    <w:name w:val="text"/>
    <w:basedOn w:val="DefaultParagraphFont"/>
    <w:rsid w:val="001C00FE"/>
  </w:style>
  <w:style w:type="paragraph" w:customStyle="1" w:styleId="chapter-2">
    <w:name w:val="chapter-2"/>
    <w:basedOn w:val="Normal"/>
    <w:rsid w:val="001C00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1C00FE"/>
  </w:style>
  <w:style w:type="character" w:customStyle="1" w:styleId="woj">
    <w:name w:val="woj"/>
    <w:basedOn w:val="DefaultParagraphFont"/>
    <w:rsid w:val="001C00FE"/>
  </w:style>
  <w:style w:type="paragraph" w:customStyle="1" w:styleId="line">
    <w:name w:val="line"/>
    <w:basedOn w:val="Normal"/>
    <w:rsid w:val="001C00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1C00FE"/>
  </w:style>
  <w:style w:type="character" w:styleId="Hyperlink">
    <w:name w:val="Hyperlink"/>
    <w:basedOn w:val="DefaultParagraphFont"/>
    <w:uiPriority w:val="99"/>
    <w:unhideWhenUsed/>
    <w:rsid w:val="001C00FE"/>
    <w:rPr>
      <w:color w:val="0000FF"/>
      <w:u w:val="single"/>
    </w:rPr>
  </w:style>
  <w:style w:type="paragraph" w:customStyle="1" w:styleId="top-1">
    <w:name w:val="top-1"/>
    <w:basedOn w:val="Normal"/>
    <w:rsid w:val="001C00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00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C0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0FE"/>
  </w:style>
  <w:style w:type="paragraph" w:styleId="Footer">
    <w:name w:val="footer"/>
    <w:basedOn w:val="Normal"/>
    <w:link w:val="FooterChar"/>
    <w:uiPriority w:val="99"/>
    <w:unhideWhenUsed/>
    <w:rsid w:val="001C0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0FE"/>
  </w:style>
  <w:style w:type="paragraph" w:styleId="ListParagraph">
    <w:name w:val="List Paragraph"/>
    <w:basedOn w:val="Normal"/>
    <w:uiPriority w:val="34"/>
    <w:qFormat/>
    <w:rsid w:val="001C00FE"/>
    <w:pPr>
      <w:ind w:left="720"/>
      <w:contextualSpacing/>
    </w:pPr>
  </w:style>
  <w:style w:type="character" w:customStyle="1" w:styleId="Heading2Char">
    <w:name w:val="Heading 2 Char"/>
    <w:basedOn w:val="DefaultParagraphFont"/>
    <w:link w:val="Heading2"/>
    <w:uiPriority w:val="9"/>
    <w:semiHidden/>
    <w:rsid w:val="001C00FE"/>
    <w:rPr>
      <w:rFonts w:asciiTheme="majorHAnsi" w:eastAsiaTheme="majorEastAsia" w:hAnsiTheme="majorHAnsi" w:cstheme="majorBidi"/>
      <w:b/>
      <w:bCs/>
      <w:color w:val="4F81BD" w:themeColor="accent1"/>
      <w:sz w:val="26"/>
      <w:szCs w:val="26"/>
    </w:rPr>
  </w:style>
  <w:style w:type="character" w:customStyle="1" w:styleId="bluetext">
    <w:name w:val="bluetext"/>
    <w:basedOn w:val="DefaultParagraphFont"/>
    <w:rsid w:val="001C00FE"/>
  </w:style>
  <w:style w:type="character" w:styleId="Strong">
    <w:name w:val="Strong"/>
    <w:basedOn w:val="DefaultParagraphFont"/>
    <w:uiPriority w:val="22"/>
    <w:qFormat/>
    <w:rsid w:val="001C00FE"/>
    <w:rPr>
      <w:b/>
      <w:bCs/>
    </w:rPr>
  </w:style>
  <w:style w:type="paragraph" w:customStyle="1" w:styleId="first-line-none">
    <w:name w:val="first-line-none"/>
    <w:basedOn w:val="Normal"/>
    <w:rsid w:val="00412D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12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D8C"/>
    <w:rPr>
      <w:rFonts w:ascii="Tahoma" w:hAnsi="Tahoma" w:cs="Tahoma"/>
      <w:sz w:val="16"/>
      <w:szCs w:val="16"/>
    </w:rPr>
  </w:style>
  <w:style w:type="character" w:customStyle="1" w:styleId="Heading4Char">
    <w:name w:val="Heading 4 Char"/>
    <w:basedOn w:val="DefaultParagraphFont"/>
    <w:link w:val="Heading4"/>
    <w:uiPriority w:val="9"/>
    <w:semiHidden/>
    <w:rsid w:val="000F465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00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1C00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C00F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0F46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0FE"/>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1C00FE"/>
    <w:rPr>
      <w:rFonts w:ascii="Times New Roman" w:eastAsia="Times New Roman" w:hAnsi="Times New Roman" w:cs="Times New Roman"/>
      <w:b/>
      <w:bCs/>
      <w:sz w:val="27"/>
      <w:szCs w:val="27"/>
      <w:lang w:eastAsia="en-GB"/>
    </w:rPr>
  </w:style>
  <w:style w:type="character" w:customStyle="1" w:styleId="passage-display-bcv">
    <w:name w:val="passage-display-bcv"/>
    <w:basedOn w:val="DefaultParagraphFont"/>
    <w:rsid w:val="001C00FE"/>
  </w:style>
  <w:style w:type="character" w:customStyle="1" w:styleId="passage-display-version">
    <w:name w:val="passage-display-version"/>
    <w:basedOn w:val="DefaultParagraphFont"/>
    <w:rsid w:val="001C00FE"/>
  </w:style>
  <w:style w:type="character" w:customStyle="1" w:styleId="text">
    <w:name w:val="text"/>
    <w:basedOn w:val="DefaultParagraphFont"/>
    <w:rsid w:val="001C00FE"/>
  </w:style>
  <w:style w:type="paragraph" w:customStyle="1" w:styleId="chapter-2">
    <w:name w:val="chapter-2"/>
    <w:basedOn w:val="Normal"/>
    <w:rsid w:val="001C00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1C00FE"/>
  </w:style>
  <w:style w:type="character" w:customStyle="1" w:styleId="woj">
    <w:name w:val="woj"/>
    <w:basedOn w:val="DefaultParagraphFont"/>
    <w:rsid w:val="001C00FE"/>
  </w:style>
  <w:style w:type="paragraph" w:customStyle="1" w:styleId="line">
    <w:name w:val="line"/>
    <w:basedOn w:val="Normal"/>
    <w:rsid w:val="001C00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1C00FE"/>
  </w:style>
  <w:style w:type="character" w:styleId="Hyperlink">
    <w:name w:val="Hyperlink"/>
    <w:basedOn w:val="DefaultParagraphFont"/>
    <w:uiPriority w:val="99"/>
    <w:unhideWhenUsed/>
    <w:rsid w:val="001C00FE"/>
    <w:rPr>
      <w:color w:val="0000FF"/>
      <w:u w:val="single"/>
    </w:rPr>
  </w:style>
  <w:style w:type="paragraph" w:customStyle="1" w:styleId="top-1">
    <w:name w:val="top-1"/>
    <w:basedOn w:val="Normal"/>
    <w:rsid w:val="001C00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00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C0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0FE"/>
  </w:style>
  <w:style w:type="paragraph" w:styleId="Footer">
    <w:name w:val="footer"/>
    <w:basedOn w:val="Normal"/>
    <w:link w:val="FooterChar"/>
    <w:uiPriority w:val="99"/>
    <w:unhideWhenUsed/>
    <w:rsid w:val="001C0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0FE"/>
  </w:style>
  <w:style w:type="paragraph" w:styleId="ListParagraph">
    <w:name w:val="List Paragraph"/>
    <w:basedOn w:val="Normal"/>
    <w:uiPriority w:val="34"/>
    <w:qFormat/>
    <w:rsid w:val="001C00FE"/>
    <w:pPr>
      <w:ind w:left="720"/>
      <w:contextualSpacing/>
    </w:pPr>
  </w:style>
  <w:style w:type="character" w:customStyle="1" w:styleId="Heading2Char">
    <w:name w:val="Heading 2 Char"/>
    <w:basedOn w:val="DefaultParagraphFont"/>
    <w:link w:val="Heading2"/>
    <w:uiPriority w:val="9"/>
    <w:semiHidden/>
    <w:rsid w:val="001C00FE"/>
    <w:rPr>
      <w:rFonts w:asciiTheme="majorHAnsi" w:eastAsiaTheme="majorEastAsia" w:hAnsiTheme="majorHAnsi" w:cstheme="majorBidi"/>
      <w:b/>
      <w:bCs/>
      <w:color w:val="4F81BD" w:themeColor="accent1"/>
      <w:sz w:val="26"/>
      <w:szCs w:val="26"/>
    </w:rPr>
  </w:style>
  <w:style w:type="character" w:customStyle="1" w:styleId="bluetext">
    <w:name w:val="bluetext"/>
    <w:basedOn w:val="DefaultParagraphFont"/>
    <w:rsid w:val="001C00FE"/>
  </w:style>
  <w:style w:type="character" w:styleId="Strong">
    <w:name w:val="Strong"/>
    <w:basedOn w:val="DefaultParagraphFont"/>
    <w:uiPriority w:val="22"/>
    <w:qFormat/>
    <w:rsid w:val="001C00FE"/>
    <w:rPr>
      <w:b/>
      <w:bCs/>
    </w:rPr>
  </w:style>
  <w:style w:type="paragraph" w:customStyle="1" w:styleId="first-line-none">
    <w:name w:val="first-line-none"/>
    <w:basedOn w:val="Normal"/>
    <w:rsid w:val="00412D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12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D8C"/>
    <w:rPr>
      <w:rFonts w:ascii="Tahoma" w:hAnsi="Tahoma" w:cs="Tahoma"/>
      <w:sz w:val="16"/>
      <w:szCs w:val="16"/>
    </w:rPr>
  </w:style>
  <w:style w:type="character" w:customStyle="1" w:styleId="Heading4Char">
    <w:name w:val="Heading 4 Char"/>
    <w:basedOn w:val="DefaultParagraphFont"/>
    <w:link w:val="Heading4"/>
    <w:uiPriority w:val="9"/>
    <w:semiHidden/>
    <w:rsid w:val="000F465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30268">
      <w:bodyDiv w:val="1"/>
      <w:marLeft w:val="0"/>
      <w:marRight w:val="0"/>
      <w:marTop w:val="0"/>
      <w:marBottom w:val="0"/>
      <w:divBdr>
        <w:top w:val="none" w:sz="0" w:space="0" w:color="auto"/>
        <w:left w:val="none" w:sz="0" w:space="0" w:color="auto"/>
        <w:bottom w:val="none" w:sz="0" w:space="0" w:color="auto"/>
        <w:right w:val="none" w:sz="0" w:space="0" w:color="auto"/>
      </w:divBdr>
    </w:div>
    <w:div w:id="375353392">
      <w:bodyDiv w:val="1"/>
      <w:marLeft w:val="0"/>
      <w:marRight w:val="0"/>
      <w:marTop w:val="0"/>
      <w:marBottom w:val="0"/>
      <w:divBdr>
        <w:top w:val="none" w:sz="0" w:space="0" w:color="auto"/>
        <w:left w:val="none" w:sz="0" w:space="0" w:color="auto"/>
        <w:bottom w:val="none" w:sz="0" w:space="0" w:color="auto"/>
        <w:right w:val="none" w:sz="0" w:space="0" w:color="auto"/>
      </w:divBdr>
      <w:divsChild>
        <w:div w:id="412161886">
          <w:marLeft w:val="240"/>
          <w:marRight w:val="0"/>
          <w:marTop w:val="240"/>
          <w:marBottom w:val="240"/>
          <w:divBdr>
            <w:top w:val="none" w:sz="0" w:space="0" w:color="auto"/>
            <w:left w:val="none" w:sz="0" w:space="0" w:color="auto"/>
            <w:bottom w:val="none" w:sz="0" w:space="0" w:color="auto"/>
            <w:right w:val="none" w:sz="0" w:space="0" w:color="auto"/>
          </w:divBdr>
        </w:div>
        <w:div w:id="1895652969">
          <w:marLeft w:val="240"/>
          <w:marRight w:val="0"/>
          <w:marTop w:val="240"/>
          <w:marBottom w:val="240"/>
          <w:divBdr>
            <w:top w:val="none" w:sz="0" w:space="0" w:color="auto"/>
            <w:left w:val="none" w:sz="0" w:space="0" w:color="auto"/>
            <w:bottom w:val="none" w:sz="0" w:space="0" w:color="auto"/>
            <w:right w:val="none" w:sz="0" w:space="0" w:color="auto"/>
          </w:divBdr>
        </w:div>
      </w:divsChild>
    </w:div>
    <w:div w:id="469132935">
      <w:bodyDiv w:val="1"/>
      <w:marLeft w:val="0"/>
      <w:marRight w:val="0"/>
      <w:marTop w:val="0"/>
      <w:marBottom w:val="0"/>
      <w:divBdr>
        <w:top w:val="none" w:sz="0" w:space="0" w:color="auto"/>
        <w:left w:val="none" w:sz="0" w:space="0" w:color="auto"/>
        <w:bottom w:val="none" w:sz="0" w:space="0" w:color="auto"/>
        <w:right w:val="none" w:sz="0" w:space="0" w:color="auto"/>
      </w:divBdr>
    </w:div>
    <w:div w:id="623391769">
      <w:bodyDiv w:val="1"/>
      <w:marLeft w:val="0"/>
      <w:marRight w:val="0"/>
      <w:marTop w:val="0"/>
      <w:marBottom w:val="0"/>
      <w:divBdr>
        <w:top w:val="none" w:sz="0" w:space="0" w:color="auto"/>
        <w:left w:val="none" w:sz="0" w:space="0" w:color="auto"/>
        <w:bottom w:val="none" w:sz="0" w:space="0" w:color="auto"/>
        <w:right w:val="none" w:sz="0" w:space="0" w:color="auto"/>
      </w:divBdr>
    </w:div>
    <w:div w:id="641229164">
      <w:bodyDiv w:val="1"/>
      <w:marLeft w:val="0"/>
      <w:marRight w:val="0"/>
      <w:marTop w:val="0"/>
      <w:marBottom w:val="0"/>
      <w:divBdr>
        <w:top w:val="none" w:sz="0" w:space="0" w:color="auto"/>
        <w:left w:val="none" w:sz="0" w:space="0" w:color="auto"/>
        <w:bottom w:val="none" w:sz="0" w:space="0" w:color="auto"/>
        <w:right w:val="none" w:sz="0" w:space="0" w:color="auto"/>
      </w:divBdr>
    </w:div>
    <w:div w:id="800273405">
      <w:bodyDiv w:val="1"/>
      <w:marLeft w:val="0"/>
      <w:marRight w:val="0"/>
      <w:marTop w:val="0"/>
      <w:marBottom w:val="0"/>
      <w:divBdr>
        <w:top w:val="none" w:sz="0" w:space="0" w:color="auto"/>
        <w:left w:val="none" w:sz="0" w:space="0" w:color="auto"/>
        <w:bottom w:val="none" w:sz="0" w:space="0" w:color="auto"/>
        <w:right w:val="none" w:sz="0" w:space="0" w:color="auto"/>
      </w:divBdr>
    </w:div>
    <w:div w:id="1080254888">
      <w:bodyDiv w:val="1"/>
      <w:marLeft w:val="0"/>
      <w:marRight w:val="0"/>
      <w:marTop w:val="0"/>
      <w:marBottom w:val="0"/>
      <w:divBdr>
        <w:top w:val="none" w:sz="0" w:space="0" w:color="auto"/>
        <w:left w:val="none" w:sz="0" w:space="0" w:color="auto"/>
        <w:bottom w:val="none" w:sz="0" w:space="0" w:color="auto"/>
        <w:right w:val="none" w:sz="0" w:space="0" w:color="auto"/>
      </w:divBdr>
      <w:divsChild>
        <w:div w:id="621376982">
          <w:marLeft w:val="0"/>
          <w:marRight w:val="0"/>
          <w:marTop w:val="0"/>
          <w:marBottom w:val="150"/>
          <w:divBdr>
            <w:top w:val="none" w:sz="0" w:space="0" w:color="auto"/>
            <w:left w:val="none" w:sz="0" w:space="0" w:color="auto"/>
            <w:bottom w:val="none" w:sz="0" w:space="0" w:color="auto"/>
            <w:right w:val="none" w:sz="0" w:space="0" w:color="auto"/>
          </w:divBdr>
        </w:div>
      </w:divsChild>
    </w:div>
    <w:div w:id="1086726610">
      <w:bodyDiv w:val="1"/>
      <w:marLeft w:val="0"/>
      <w:marRight w:val="0"/>
      <w:marTop w:val="0"/>
      <w:marBottom w:val="0"/>
      <w:divBdr>
        <w:top w:val="none" w:sz="0" w:space="0" w:color="auto"/>
        <w:left w:val="none" w:sz="0" w:space="0" w:color="auto"/>
        <w:bottom w:val="none" w:sz="0" w:space="0" w:color="auto"/>
        <w:right w:val="none" w:sz="0" w:space="0" w:color="auto"/>
      </w:divBdr>
    </w:div>
    <w:div w:id="1096438040">
      <w:bodyDiv w:val="1"/>
      <w:marLeft w:val="0"/>
      <w:marRight w:val="0"/>
      <w:marTop w:val="0"/>
      <w:marBottom w:val="0"/>
      <w:divBdr>
        <w:top w:val="none" w:sz="0" w:space="0" w:color="auto"/>
        <w:left w:val="none" w:sz="0" w:space="0" w:color="auto"/>
        <w:bottom w:val="none" w:sz="0" w:space="0" w:color="auto"/>
        <w:right w:val="none" w:sz="0" w:space="0" w:color="auto"/>
      </w:divBdr>
    </w:div>
    <w:div w:id="1119497026">
      <w:bodyDiv w:val="1"/>
      <w:marLeft w:val="0"/>
      <w:marRight w:val="0"/>
      <w:marTop w:val="0"/>
      <w:marBottom w:val="0"/>
      <w:divBdr>
        <w:top w:val="none" w:sz="0" w:space="0" w:color="auto"/>
        <w:left w:val="none" w:sz="0" w:space="0" w:color="auto"/>
        <w:bottom w:val="none" w:sz="0" w:space="0" w:color="auto"/>
        <w:right w:val="none" w:sz="0" w:space="0" w:color="auto"/>
      </w:divBdr>
      <w:divsChild>
        <w:div w:id="361833196">
          <w:marLeft w:val="0"/>
          <w:marRight w:val="0"/>
          <w:marTop w:val="0"/>
          <w:marBottom w:val="150"/>
          <w:divBdr>
            <w:top w:val="none" w:sz="0" w:space="0" w:color="auto"/>
            <w:left w:val="none" w:sz="0" w:space="0" w:color="auto"/>
            <w:bottom w:val="none" w:sz="0" w:space="0" w:color="auto"/>
            <w:right w:val="none" w:sz="0" w:space="0" w:color="auto"/>
          </w:divBdr>
        </w:div>
      </w:divsChild>
    </w:div>
    <w:div w:id="1145510686">
      <w:bodyDiv w:val="1"/>
      <w:marLeft w:val="0"/>
      <w:marRight w:val="0"/>
      <w:marTop w:val="0"/>
      <w:marBottom w:val="0"/>
      <w:divBdr>
        <w:top w:val="none" w:sz="0" w:space="0" w:color="auto"/>
        <w:left w:val="none" w:sz="0" w:space="0" w:color="auto"/>
        <w:bottom w:val="none" w:sz="0" w:space="0" w:color="auto"/>
        <w:right w:val="none" w:sz="0" w:space="0" w:color="auto"/>
      </w:divBdr>
    </w:div>
    <w:div w:id="1150488715">
      <w:bodyDiv w:val="1"/>
      <w:marLeft w:val="0"/>
      <w:marRight w:val="0"/>
      <w:marTop w:val="0"/>
      <w:marBottom w:val="0"/>
      <w:divBdr>
        <w:top w:val="none" w:sz="0" w:space="0" w:color="auto"/>
        <w:left w:val="none" w:sz="0" w:space="0" w:color="auto"/>
        <w:bottom w:val="none" w:sz="0" w:space="0" w:color="auto"/>
        <w:right w:val="none" w:sz="0" w:space="0" w:color="auto"/>
      </w:divBdr>
    </w:div>
    <w:div w:id="1165587617">
      <w:bodyDiv w:val="1"/>
      <w:marLeft w:val="0"/>
      <w:marRight w:val="0"/>
      <w:marTop w:val="0"/>
      <w:marBottom w:val="0"/>
      <w:divBdr>
        <w:top w:val="none" w:sz="0" w:space="0" w:color="auto"/>
        <w:left w:val="none" w:sz="0" w:space="0" w:color="auto"/>
        <w:bottom w:val="none" w:sz="0" w:space="0" w:color="auto"/>
        <w:right w:val="none" w:sz="0" w:space="0" w:color="auto"/>
      </w:divBdr>
    </w:div>
    <w:div w:id="1169294273">
      <w:bodyDiv w:val="1"/>
      <w:marLeft w:val="0"/>
      <w:marRight w:val="0"/>
      <w:marTop w:val="0"/>
      <w:marBottom w:val="0"/>
      <w:divBdr>
        <w:top w:val="none" w:sz="0" w:space="0" w:color="auto"/>
        <w:left w:val="none" w:sz="0" w:space="0" w:color="auto"/>
        <w:bottom w:val="none" w:sz="0" w:space="0" w:color="auto"/>
        <w:right w:val="none" w:sz="0" w:space="0" w:color="auto"/>
      </w:divBdr>
    </w:div>
    <w:div w:id="1260987017">
      <w:bodyDiv w:val="1"/>
      <w:marLeft w:val="0"/>
      <w:marRight w:val="0"/>
      <w:marTop w:val="0"/>
      <w:marBottom w:val="0"/>
      <w:divBdr>
        <w:top w:val="none" w:sz="0" w:space="0" w:color="auto"/>
        <w:left w:val="none" w:sz="0" w:space="0" w:color="auto"/>
        <w:bottom w:val="none" w:sz="0" w:space="0" w:color="auto"/>
        <w:right w:val="none" w:sz="0" w:space="0" w:color="auto"/>
      </w:divBdr>
    </w:div>
    <w:div w:id="1478301318">
      <w:bodyDiv w:val="1"/>
      <w:marLeft w:val="0"/>
      <w:marRight w:val="0"/>
      <w:marTop w:val="0"/>
      <w:marBottom w:val="0"/>
      <w:divBdr>
        <w:top w:val="none" w:sz="0" w:space="0" w:color="auto"/>
        <w:left w:val="none" w:sz="0" w:space="0" w:color="auto"/>
        <w:bottom w:val="none" w:sz="0" w:space="0" w:color="auto"/>
        <w:right w:val="none" w:sz="0" w:space="0" w:color="auto"/>
      </w:divBdr>
    </w:div>
    <w:div w:id="1749186616">
      <w:bodyDiv w:val="1"/>
      <w:marLeft w:val="0"/>
      <w:marRight w:val="0"/>
      <w:marTop w:val="0"/>
      <w:marBottom w:val="0"/>
      <w:divBdr>
        <w:top w:val="none" w:sz="0" w:space="0" w:color="auto"/>
        <w:left w:val="none" w:sz="0" w:space="0" w:color="auto"/>
        <w:bottom w:val="none" w:sz="0" w:space="0" w:color="auto"/>
        <w:right w:val="none" w:sz="0" w:space="0" w:color="auto"/>
      </w:divBdr>
    </w:div>
    <w:div w:id="1756708479">
      <w:bodyDiv w:val="1"/>
      <w:marLeft w:val="0"/>
      <w:marRight w:val="0"/>
      <w:marTop w:val="0"/>
      <w:marBottom w:val="0"/>
      <w:divBdr>
        <w:top w:val="none" w:sz="0" w:space="0" w:color="auto"/>
        <w:left w:val="none" w:sz="0" w:space="0" w:color="auto"/>
        <w:bottom w:val="none" w:sz="0" w:space="0" w:color="auto"/>
        <w:right w:val="none" w:sz="0" w:space="0" w:color="auto"/>
      </w:divBdr>
    </w:div>
    <w:div w:id="197093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Leana</dc:creator>
  <cp:lastModifiedBy>Leana</cp:lastModifiedBy>
  <cp:revision>3</cp:revision>
  <cp:lastPrinted>2020-04-27T19:38:00Z</cp:lastPrinted>
  <dcterms:created xsi:type="dcterms:W3CDTF">2020-05-14T12:53:00Z</dcterms:created>
  <dcterms:modified xsi:type="dcterms:W3CDTF">2020-05-14T13:03:00Z</dcterms:modified>
</cp:coreProperties>
</file>